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CB4377" w14:textId="15E80014" w:rsidR="00DB7542" w:rsidRPr="00DB7542" w:rsidRDefault="00DB7542">
      <w:pPr>
        <w:rPr>
          <w:rFonts w:ascii="Times New Roman" w:hAnsi="Times New Roman" w:cs="Times New Roman"/>
          <w:noProof/>
          <w:sz w:val="20"/>
          <w:szCs w:val="20"/>
        </w:rPr>
      </w:pPr>
      <w:r w:rsidRPr="00DB7542"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Figure 1: </w:t>
      </w:r>
      <w:r w:rsidRPr="00DB7542">
        <w:rPr>
          <w:rFonts w:ascii="Times New Roman" w:hAnsi="Times New Roman" w:cs="Times New Roman"/>
          <w:noProof/>
          <w:sz w:val="20"/>
          <w:szCs w:val="20"/>
        </w:rPr>
        <w:t>The flowchart of patients inclusion</w:t>
      </w:r>
      <w:bookmarkStart w:id="0" w:name="_GoBack"/>
      <w:bookmarkEnd w:id="0"/>
    </w:p>
    <w:p w14:paraId="75141855" w14:textId="5CDE0C5E" w:rsidR="00DB7542" w:rsidRDefault="00207CFD">
      <w:r>
        <w:rPr>
          <w:noProof/>
        </w:rPr>
        <w:drawing>
          <wp:inline distT="0" distB="0" distL="0" distR="0" wp14:anchorId="4D8D5A99" wp14:editId="0CE63035">
            <wp:extent cx="5274310" cy="632841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 Figure 1.tif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328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85DCC3" w14:textId="77777777" w:rsidR="00DB7542" w:rsidRDefault="00DB7542"/>
    <w:sectPr w:rsidR="00DB75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4E9CAF" w14:textId="77777777" w:rsidR="0045200D" w:rsidRDefault="0045200D" w:rsidP="00DB7542">
      <w:r>
        <w:separator/>
      </w:r>
    </w:p>
  </w:endnote>
  <w:endnote w:type="continuationSeparator" w:id="0">
    <w:p w14:paraId="78E5A41C" w14:textId="77777777" w:rsidR="0045200D" w:rsidRDefault="0045200D" w:rsidP="00DB75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33B2E5" w14:textId="77777777" w:rsidR="0045200D" w:rsidRDefault="0045200D" w:rsidP="00DB7542">
      <w:r>
        <w:separator/>
      </w:r>
    </w:p>
  </w:footnote>
  <w:footnote w:type="continuationSeparator" w:id="0">
    <w:p w14:paraId="14E69652" w14:textId="77777777" w:rsidR="0045200D" w:rsidRDefault="0045200D" w:rsidP="00DB75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1DD1"/>
    <w:rsid w:val="001505D5"/>
    <w:rsid w:val="00207CFD"/>
    <w:rsid w:val="00311DD1"/>
    <w:rsid w:val="0045200D"/>
    <w:rsid w:val="00C11361"/>
    <w:rsid w:val="00DB7542"/>
    <w:rsid w:val="00EC1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9C5C37"/>
  <w15:chartTrackingRefBased/>
  <w15:docId w15:val="{95E41266-A432-4FEF-81EC-744D90B99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75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B754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B75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B754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</Words>
  <Characters>42</Characters>
  <Application>Microsoft Office Word</Application>
  <DocSecurity>0</DocSecurity>
  <Lines>1</Lines>
  <Paragraphs>1</Paragraphs>
  <ScaleCrop>false</ScaleCrop>
  <Company/>
  <LinksUpToDate>false</LinksUpToDate>
  <CharactersWithSpaces>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 陈</dc:creator>
  <cp:keywords/>
  <dc:description/>
  <cp:lastModifiedBy>lei 陈</cp:lastModifiedBy>
  <cp:revision>3</cp:revision>
  <dcterms:created xsi:type="dcterms:W3CDTF">2020-01-11T15:28:00Z</dcterms:created>
  <dcterms:modified xsi:type="dcterms:W3CDTF">2020-01-11T15:41:00Z</dcterms:modified>
</cp:coreProperties>
</file>